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3BA7" w:rsidRDefault="00CF1E83" w:rsidP="00CF1E83">
      <w:pPr>
        <w:pStyle w:val="Ttulo1"/>
        <w:jc w:val="center"/>
        <w:rPr>
          <w:sz w:val="52"/>
        </w:rPr>
      </w:pPr>
      <w:r w:rsidRPr="00CF1E83">
        <w:rPr>
          <w:sz w:val="52"/>
        </w:rPr>
        <w:t xml:space="preserve">Práctica </w:t>
      </w:r>
      <w:r w:rsidR="00AF2E4A">
        <w:rPr>
          <w:sz w:val="52"/>
        </w:rPr>
        <w:t>4</w:t>
      </w:r>
      <w:r w:rsidRPr="00CF1E83">
        <w:rPr>
          <w:sz w:val="52"/>
        </w:rPr>
        <w:t>: Entornos Virtuales</w:t>
      </w:r>
    </w:p>
    <w:p w:rsidR="00CF1E83" w:rsidRPr="00CF1E83" w:rsidRDefault="00CF1E83" w:rsidP="00CF1E83"/>
    <w:p w:rsidR="00CF1E83" w:rsidRDefault="00CF1E83" w:rsidP="00CF1E83"/>
    <w:p w:rsidR="00CF1E83" w:rsidRDefault="009271FF" w:rsidP="00CF1E83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318pt;height:346.35pt">
            <v:imagedata r:id="rId6" o:title="Sin título"/>
          </v:shape>
        </w:pict>
      </w:r>
    </w:p>
    <w:p w:rsidR="00CF1E83" w:rsidRDefault="00CF1E83" w:rsidP="00CF1E83">
      <w:pPr>
        <w:jc w:val="center"/>
      </w:pPr>
    </w:p>
    <w:p w:rsidR="00CF1E83" w:rsidRDefault="00CF1E83" w:rsidP="00CF1E83">
      <w:pPr>
        <w:jc w:val="center"/>
      </w:pPr>
    </w:p>
    <w:p w:rsidR="00CF1E83" w:rsidRDefault="00CF1E83" w:rsidP="00CF1E83">
      <w:pPr>
        <w:jc w:val="center"/>
      </w:pPr>
    </w:p>
    <w:p w:rsidR="00CF1E83" w:rsidRDefault="00CF1E83" w:rsidP="00CF1E83">
      <w:pPr>
        <w:pStyle w:val="Ttulo2"/>
        <w:jc w:val="center"/>
      </w:pPr>
      <w:r>
        <w:t>Juan Carlos Serrano Pérez</w:t>
      </w:r>
    </w:p>
    <w:p w:rsidR="00CF1E83" w:rsidRDefault="00CF1E83" w:rsidP="00CF1E83">
      <w:pPr>
        <w:pStyle w:val="Ttulo2"/>
        <w:jc w:val="center"/>
      </w:pPr>
      <w:r w:rsidRPr="00CF1E83">
        <w:t>jcsp0003@red.ujaen.es</w:t>
      </w:r>
    </w:p>
    <w:p w:rsidR="00CF1E83" w:rsidRDefault="00CF1E83" w:rsidP="00CF1E83"/>
    <w:p w:rsidR="00CF1E83" w:rsidRDefault="00CF1E83" w:rsidP="00CF1E83"/>
    <w:p w:rsidR="00CF1E83" w:rsidRDefault="00CF1E83" w:rsidP="00CF1E83"/>
    <w:p w:rsidR="00CF1E83" w:rsidRDefault="00CF1E83" w:rsidP="00CF1E83"/>
    <w:p w:rsidR="005970B5" w:rsidRPr="005970B5" w:rsidRDefault="005970B5" w:rsidP="005970B5">
      <w:pPr>
        <w:pStyle w:val="Ttulo1"/>
        <w:jc w:val="center"/>
        <w:rPr>
          <w:sz w:val="40"/>
          <w:u w:val="single"/>
        </w:rPr>
      </w:pPr>
      <w:r w:rsidRPr="005970B5">
        <w:rPr>
          <w:sz w:val="40"/>
          <w:u w:val="single"/>
        </w:rPr>
        <w:lastRenderedPageBreak/>
        <w:t>Texturas de ejemplo</w:t>
      </w:r>
    </w:p>
    <w:p w:rsidR="005970B5" w:rsidRDefault="005970B5" w:rsidP="005970B5">
      <w:pPr>
        <w:pStyle w:val="Ttulo1"/>
      </w:pPr>
      <w:r>
        <w:t>Modelo de la Tierra</w:t>
      </w:r>
    </w:p>
    <w:p w:rsidR="008B2138" w:rsidRPr="008B2138" w:rsidRDefault="008B2138" w:rsidP="008B2138">
      <w:pPr>
        <w:rPr>
          <w:sz w:val="2"/>
        </w:rPr>
      </w:pPr>
    </w:p>
    <w:p w:rsidR="008B2138" w:rsidRPr="008B2138" w:rsidRDefault="008B2138" w:rsidP="008B2138">
      <w:pPr>
        <w:ind w:firstLine="708"/>
      </w:pPr>
      <w:r>
        <w:t>Una vez ajustada correctamente la textura dada el resultado obtenido es el de la siguientes imágenes.</w:t>
      </w:r>
    </w:p>
    <w:p w:rsidR="005970B5" w:rsidRDefault="005970B5" w:rsidP="005970B5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9" name="Imagen 9" descr="C:\Users\juanca\Desktop\EV pr4\Tier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uanca\Desktop\EV pr4\Tierr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B5" w:rsidRDefault="005970B5" w:rsidP="005970B5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38" w:rsidRDefault="008B2138" w:rsidP="005970B5"/>
    <w:p w:rsidR="008B2138" w:rsidRDefault="008B2138" w:rsidP="008B2138">
      <w:pPr>
        <w:ind w:firstLine="708"/>
      </w:pPr>
      <w:r>
        <w:t>En la siguiente imagen se ve desde diferentes planos el modelo tras modificar los parámetros del material para reducir el reflejo de los focos de luz.</w:t>
      </w:r>
    </w:p>
    <w:p w:rsidR="00396370" w:rsidRPr="005970B5" w:rsidRDefault="008B2138" w:rsidP="005970B5">
      <w:r>
        <w:rPr>
          <w:noProof/>
          <w:lang w:eastAsia="es-ES"/>
        </w:rPr>
        <w:lastRenderedPageBreak/>
        <w:drawing>
          <wp:inline distT="0" distB="0" distL="0" distR="0">
            <wp:extent cx="5400040" cy="3037523"/>
            <wp:effectExtent l="1905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B5" w:rsidRDefault="005970B5" w:rsidP="005970B5">
      <w:pPr>
        <w:pStyle w:val="Ttulo1"/>
      </w:pPr>
      <w:r>
        <w:t>Modelo de un dado</w:t>
      </w:r>
    </w:p>
    <w:p w:rsidR="008B2138" w:rsidRPr="008B2138" w:rsidRDefault="008B2138" w:rsidP="008B2138">
      <w:pPr>
        <w:rPr>
          <w:sz w:val="2"/>
        </w:rPr>
      </w:pPr>
    </w:p>
    <w:p w:rsidR="008B2138" w:rsidRPr="008B2138" w:rsidRDefault="008B2138" w:rsidP="008B2138">
      <w:r>
        <w:tab/>
        <w:t>Para el modelo del dado se han ajustado manualmente las 6 caras para ajustarlas mejor y evitar los bordes negros excesivos de la imagen proporcionada.</w:t>
      </w:r>
    </w:p>
    <w:p w:rsidR="005970B5" w:rsidRDefault="005970B5" w:rsidP="005970B5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10" name="Imagen 10" descr="C:\Users\juanca\Desktop\EV pr4\D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uanca\Desktop\EV pr4\Dado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A0E" w:rsidRPr="005970B5" w:rsidRDefault="00685A0E" w:rsidP="005970B5">
      <w:r>
        <w:rPr>
          <w:noProof/>
          <w:lang w:eastAsia="es-ES"/>
        </w:rPr>
        <w:lastRenderedPageBreak/>
        <w:drawing>
          <wp:inline distT="0" distB="0" distL="0" distR="0">
            <wp:extent cx="5400040" cy="3037523"/>
            <wp:effectExtent l="1905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B5" w:rsidRDefault="005970B5" w:rsidP="005970B5">
      <w:pPr>
        <w:pStyle w:val="Ttulo1"/>
      </w:pPr>
      <w:r>
        <w:t>Modelo de un conejo</w:t>
      </w:r>
    </w:p>
    <w:p w:rsidR="004C4C16" w:rsidRPr="004C4C16" w:rsidRDefault="004C4C16" w:rsidP="004C4C16">
      <w:pPr>
        <w:rPr>
          <w:sz w:val="2"/>
        </w:rPr>
      </w:pPr>
    </w:p>
    <w:p w:rsidR="004C4C16" w:rsidRDefault="004C4C16" w:rsidP="004C4C16">
      <w:r>
        <w:tab/>
        <w:t>Para el modelo del conejo de se ha probado con diferentes texturas:</w:t>
      </w:r>
    </w:p>
    <w:p w:rsidR="004C4C16" w:rsidRDefault="004C4C16" w:rsidP="004C4C16">
      <w:pPr>
        <w:pStyle w:val="Prrafodelista"/>
        <w:numPr>
          <w:ilvl w:val="0"/>
          <w:numId w:val="8"/>
        </w:numPr>
      </w:pPr>
      <w:r>
        <w:t>La textura proporcionada.</w:t>
      </w:r>
    </w:p>
    <w:p w:rsidR="004C4C16" w:rsidRPr="004C4C16" w:rsidRDefault="004C4C16" w:rsidP="004C4C16">
      <w:pPr>
        <w:pStyle w:val="Prrafodelista"/>
        <w:numPr>
          <w:ilvl w:val="0"/>
          <w:numId w:val="8"/>
        </w:numPr>
      </w:pPr>
      <w:r>
        <w:t>La textura proporcionada duplicada 4 veces.</w:t>
      </w:r>
    </w:p>
    <w:p w:rsidR="004C4C16" w:rsidRPr="004C4C16" w:rsidRDefault="004C4C16" w:rsidP="004C4C16">
      <w:pPr>
        <w:pStyle w:val="Prrafodelista"/>
        <w:numPr>
          <w:ilvl w:val="0"/>
          <w:numId w:val="8"/>
        </w:numPr>
      </w:pPr>
      <w:r>
        <w:t>La textura proporcionada duplicada 8 veces.</w:t>
      </w:r>
    </w:p>
    <w:p w:rsidR="004C4C16" w:rsidRDefault="004C4C16" w:rsidP="004C4C16">
      <w:pPr>
        <w:pStyle w:val="Prrafodelista"/>
        <w:numPr>
          <w:ilvl w:val="0"/>
          <w:numId w:val="8"/>
        </w:numPr>
      </w:pPr>
      <w:r>
        <w:t>Una textura diferente de internet.</w:t>
      </w:r>
    </w:p>
    <w:p w:rsidR="004C4C16" w:rsidRDefault="004C4C16" w:rsidP="004C4C16">
      <w:pPr>
        <w:ind w:firstLine="708"/>
      </w:pPr>
      <w:r>
        <w:t>Como se ve en las imágenes, a medida que se ha probado a duplicar la imagen, la textura se ajusta mejor al modelo.  Esto se debe a que el color de la textura proporcionada no es del todo uniforme sino que hay grandes cambios de color y la distribución automática que hace Blender de las caras sobre la textura no es correcta.</w:t>
      </w:r>
    </w:p>
    <w:p w:rsidR="004C4C16" w:rsidRDefault="004C4C16" w:rsidP="004C4C16">
      <w:pPr>
        <w:ind w:firstLine="708"/>
      </w:pPr>
      <w:r>
        <w:t>Posteriormente se probó con una textura diferente que se ajusta mejor.</w:t>
      </w:r>
    </w:p>
    <w:p w:rsidR="0042697F" w:rsidRDefault="0042697F" w:rsidP="004C4C16">
      <w:pPr>
        <w:ind w:firstLine="708"/>
      </w:pPr>
    </w:p>
    <w:p w:rsidR="0042697F" w:rsidRDefault="0042697F" w:rsidP="004C4C16">
      <w:pPr>
        <w:ind w:firstLine="708"/>
      </w:pPr>
    </w:p>
    <w:p w:rsidR="0042697F" w:rsidRDefault="0042697F" w:rsidP="004C4C16">
      <w:pPr>
        <w:ind w:firstLine="708"/>
      </w:pPr>
    </w:p>
    <w:p w:rsidR="0042697F" w:rsidRDefault="0042697F" w:rsidP="004C4C16">
      <w:pPr>
        <w:ind w:firstLine="708"/>
      </w:pPr>
    </w:p>
    <w:p w:rsidR="0042697F" w:rsidRDefault="0042697F" w:rsidP="004C4C16">
      <w:pPr>
        <w:ind w:firstLine="708"/>
      </w:pPr>
    </w:p>
    <w:p w:rsidR="0042697F" w:rsidRDefault="0042697F" w:rsidP="004C4C16">
      <w:pPr>
        <w:ind w:firstLine="708"/>
      </w:pPr>
    </w:p>
    <w:p w:rsidR="0042697F" w:rsidRDefault="0042697F" w:rsidP="004C4C16">
      <w:pPr>
        <w:ind w:firstLine="708"/>
      </w:pPr>
    </w:p>
    <w:p w:rsidR="0042697F" w:rsidRPr="004C4C16" w:rsidRDefault="0042697F" w:rsidP="004C4C16">
      <w:pPr>
        <w:ind w:firstLine="708"/>
      </w:pPr>
    </w:p>
    <w:p w:rsidR="00685A0E" w:rsidRDefault="00685A0E" w:rsidP="00685A0E">
      <w:r>
        <w:lastRenderedPageBreak/>
        <w:t>Textura de ejemplo:</w:t>
      </w:r>
    </w:p>
    <w:p w:rsidR="00685A0E" w:rsidRDefault="00685A0E" w:rsidP="00685A0E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7F" w:rsidRDefault="0042697F" w:rsidP="00685A0E"/>
    <w:p w:rsidR="0042697F" w:rsidRDefault="0042697F" w:rsidP="00685A0E"/>
    <w:p w:rsidR="00685A0E" w:rsidRDefault="00685A0E" w:rsidP="00685A0E">
      <w:r>
        <w:t>Textura de ejemplo duplicada</w:t>
      </w:r>
      <w:r w:rsidR="00BC04A8">
        <w:t xml:space="preserve"> x 4</w:t>
      </w:r>
      <w:r>
        <w:t>:</w:t>
      </w:r>
    </w:p>
    <w:p w:rsidR="00BC04A8" w:rsidRDefault="00BC04A8" w:rsidP="00685A0E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7F" w:rsidRDefault="0042697F" w:rsidP="00BC04A8"/>
    <w:p w:rsidR="0042697F" w:rsidRDefault="0042697F" w:rsidP="00BC04A8"/>
    <w:p w:rsidR="0042697F" w:rsidRDefault="0042697F" w:rsidP="00BC04A8"/>
    <w:p w:rsidR="0042697F" w:rsidRDefault="0042697F" w:rsidP="00BC04A8"/>
    <w:p w:rsidR="00BC04A8" w:rsidRDefault="00BC04A8" w:rsidP="00685A0E">
      <w:r>
        <w:lastRenderedPageBreak/>
        <w:t>Textura de ejemplo duplicada x 8:</w:t>
      </w:r>
    </w:p>
    <w:p w:rsidR="00BC04A8" w:rsidRDefault="00BC04A8" w:rsidP="00685A0E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7F" w:rsidRDefault="0042697F" w:rsidP="00685A0E"/>
    <w:p w:rsidR="00685A0E" w:rsidRPr="00685A0E" w:rsidRDefault="00685A0E" w:rsidP="00685A0E">
      <w:r>
        <w:t>Otra textura:</w:t>
      </w:r>
    </w:p>
    <w:p w:rsidR="005970B5" w:rsidRPr="005970B5" w:rsidRDefault="005970B5" w:rsidP="005970B5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11" name="Imagen 11" descr="C:\Users\juanca\Desktop\EV pr4\Conej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uanca\Desktop\EV pr4\Conejo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7F" w:rsidRDefault="0042697F" w:rsidP="003B1BBD">
      <w:pPr>
        <w:pStyle w:val="Ttulo1"/>
      </w:pPr>
    </w:p>
    <w:p w:rsidR="00E613E8" w:rsidRPr="00E613E8" w:rsidRDefault="00E613E8" w:rsidP="00E613E8">
      <w:pPr>
        <w:pStyle w:val="Ttulo1"/>
        <w:jc w:val="center"/>
        <w:rPr>
          <w:sz w:val="40"/>
          <w:u w:val="single"/>
        </w:rPr>
      </w:pPr>
      <w:r w:rsidRPr="00E613E8">
        <w:rPr>
          <w:sz w:val="40"/>
          <w:u w:val="single"/>
        </w:rPr>
        <w:t>Modelo camión de bomberos</w:t>
      </w:r>
    </w:p>
    <w:p w:rsidR="003B1BBD" w:rsidRDefault="003B1BBD" w:rsidP="003B1BBD">
      <w:pPr>
        <w:pStyle w:val="Ttulo1"/>
      </w:pPr>
      <w:r>
        <w:t>Texturas a utilizar</w:t>
      </w:r>
    </w:p>
    <w:p w:rsidR="003B1BBD" w:rsidRPr="003B1BBD" w:rsidRDefault="003B1BBD" w:rsidP="003B1BBD">
      <w:pPr>
        <w:rPr>
          <w:sz w:val="2"/>
        </w:rPr>
      </w:pPr>
    </w:p>
    <w:p w:rsidR="003B1BBD" w:rsidRDefault="003B1BBD" w:rsidP="003B1BBD">
      <w:r>
        <w:t xml:space="preserve">Inicialmente se considerá añadir </w:t>
      </w:r>
      <w:r w:rsidR="00E613E8">
        <w:t xml:space="preserve">4 texturas: para las ruedas, </w:t>
      </w:r>
      <w:r>
        <w:t>los dos faros</w:t>
      </w:r>
      <w:r w:rsidR="00E613E8">
        <w:t xml:space="preserve"> y los engranajes</w:t>
      </w:r>
      <w:r>
        <w:t>. Las texturas utilizadas son:</w:t>
      </w:r>
    </w:p>
    <w:p w:rsidR="00CD7042" w:rsidRDefault="009271FF" w:rsidP="00C2152D">
      <w:pPr>
        <w:jc w:val="center"/>
      </w:pPr>
      <w:r>
        <w:pict>
          <v:shape id="_x0000_i1025" type="#_x0000_t75" style="width:137.45pt;height:137.45pt">
            <v:imagedata r:id="rId16" o:title="Llanta-text"/>
          </v:shape>
        </w:pict>
      </w:r>
      <w:r w:rsidR="00C2152D">
        <w:t xml:space="preserve"> </w:t>
      </w:r>
      <w:r w:rsidR="00685A0E">
        <w:t xml:space="preserve">    </w:t>
      </w:r>
      <w:r>
        <w:pict>
          <v:shape id="_x0000_i1026" type="#_x0000_t75" style="width:164.2pt;height:137.45pt">
            <v:imagedata r:id="rId17" o:title="vidrio-azul"/>
          </v:shape>
        </w:pict>
      </w:r>
      <w:r w:rsidR="00C2152D">
        <w:t xml:space="preserve"> </w:t>
      </w:r>
    </w:p>
    <w:p w:rsidR="003B1BBD" w:rsidRDefault="009271FF" w:rsidP="00C2152D">
      <w:pPr>
        <w:jc w:val="center"/>
      </w:pPr>
      <w:r>
        <w:pict>
          <v:shape id="_x0000_i1027" type="#_x0000_t75" style="width:142.35pt;height:142.35pt">
            <v:imagedata r:id="rId18" o:title="vidrio-rojo"/>
          </v:shape>
        </w:pict>
      </w:r>
      <w:r w:rsidR="00685A0E">
        <w:t xml:space="preserve">    </w:t>
      </w:r>
      <w:r>
        <w:pict>
          <v:shape id="_x0000_i1028" type="#_x0000_t75" style="width:139.65pt;height:142.35pt">
            <v:imagedata r:id="rId19" o:title="aluminio"/>
          </v:shape>
        </w:pict>
      </w:r>
    </w:p>
    <w:p w:rsidR="009271FF" w:rsidRDefault="009271FF" w:rsidP="00C2152D">
      <w:pPr>
        <w:jc w:val="center"/>
      </w:pPr>
    </w:p>
    <w:p w:rsidR="009271FF" w:rsidRDefault="009271FF" w:rsidP="00C2152D">
      <w:pPr>
        <w:jc w:val="center"/>
      </w:pPr>
    </w:p>
    <w:p w:rsidR="009271FF" w:rsidRDefault="009271FF" w:rsidP="00C2152D">
      <w:pPr>
        <w:jc w:val="center"/>
      </w:pPr>
    </w:p>
    <w:p w:rsidR="009271FF" w:rsidRDefault="009271FF" w:rsidP="009271FF">
      <w:pPr>
        <w:pStyle w:val="Ttulo1"/>
      </w:pPr>
    </w:p>
    <w:p w:rsidR="009271FF" w:rsidRDefault="009271FF" w:rsidP="009271FF"/>
    <w:p w:rsidR="009271FF" w:rsidRPr="009271FF" w:rsidRDefault="009271FF" w:rsidP="009271FF"/>
    <w:p w:rsidR="009271FF" w:rsidRDefault="009271FF" w:rsidP="009271FF">
      <w:pPr>
        <w:pStyle w:val="Ttulo1"/>
      </w:pPr>
    </w:p>
    <w:p w:rsidR="009271FF" w:rsidRDefault="009271FF" w:rsidP="009271FF">
      <w:pPr>
        <w:pStyle w:val="Ttulo1"/>
      </w:pPr>
      <w:r>
        <w:t>Resultado de las texturas</w:t>
      </w:r>
    </w:p>
    <w:p w:rsidR="009271FF" w:rsidRDefault="009271FF" w:rsidP="009271FF"/>
    <w:p w:rsidR="009271FF" w:rsidRDefault="009271FF" w:rsidP="009271FF">
      <w:r>
        <w:t>Ruedas:</w:t>
      </w:r>
      <w:r w:rsidR="00312B91">
        <w:t xml:space="preserve"> Se le a aplicado la textura a través de Mesh </w:t>
      </w:r>
      <w:r w:rsidR="00312B91">
        <w:sym w:font="Wingdings" w:char="F0E0"/>
      </w:r>
      <w:r w:rsidR="00312B91">
        <w:t xml:space="preserve"> UV Unwrap </w:t>
      </w:r>
      <w:r w:rsidR="00312B91">
        <w:sym w:font="Wingdings" w:char="F0E0"/>
      </w:r>
      <w:r w:rsidR="00312B91">
        <w:t xml:space="preserve"> Unwrap</w:t>
      </w:r>
    </w:p>
    <w:p w:rsidR="009271FF" w:rsidRDefault="009271FF" w:rsidP="009271FF">
      <w:r>
        <w:pict>
          <v:shape id="_x0000_i1030" type="#_x0000_t75" style="width:192pt;height:231.8pt">
            <v:imagedata r:id="rId20" o:title="Sin título"/>
          </v:shape>
        </w:pict>
      </w:r>
    </w:p>
    <w:p w:rsidR="009271FF" w:rsidRDefault="009271FF" w:rsidP="009271FF"/>
    <w:p w:rsidR="009271FF" w:rsidRDefault="009271FF" w:rsidP="009271FF">
      <w:r>
        <w:t>Faros:</w:t>
      </w:r>
      <w:r w:rsidR="00312B91">
        <w:t xml:space="preserve"> Se le a aplicado la textura a través de Mesh </w:t>
      </w:r>
      <w:r w:rsidR="00312B91">
        <w:sym w:font="Wingdings" w:char="F0E0"/>
      </w:r>
      <w:r w:rsidR="00312B91">
        <w:t xml:space="preserve"> UV Unwrap </w:t>
      </w:r>
      <w:r w:rsidR="00312B91">
        <w:sym w:font="Wingdings" w:char="F0E0"/>
      </w:r>
      <w:r w:rsidR="00312B91">
        <w:t xml:space="preserve"> Cylinder Projection</w:t>
      </w:r>
    </w:p>
    <w:p w:rsidR="009271FF" w:rsidRPr="009271FF" w:rsidRDefault="009271FF" w:rsidP="009271FF">
      <w:r>
        <w:pict>
          <v:shape id="_x0000_i1031" type="#_x0000_t75" style="width:201.8pt;height:178.35pt">
            <v:imagedata r:id="rId21" o:title="Sin título"/>
          </v:shape>
        </w:pict>
      </w:r>
      <w:r>
        <w:t xml:space="preserve">   </w:t>
      </w:r>
      <w:r>
        <w:pict>
          <v:shape id="_x0000_i1032" type="#_x0000_t75" style="width:186.55pt;height:176.75pt">
            <v:imagedata r:id="rId22" o:title="Sin título"/>
          </v:shape>
        </w:pict>
      </w:r>
    </w:p>
    <w:p w:rsidR="009271FF" w:rsidRDefault="009271FF" w:rsidP="009271FF"/>
    <w:p w:rsidR="009271FF" w:rsidRDefault="009271FF" w:rsidP="00C2152D"/>
    <w:p w:rsidR="009271FF" w:rsidRDefault="009271FF" w:rsidP="00C2152D"/>
    <w:p w:rsidR="009271FF" w:rsidRDefault="009271FF" w:rsidP="00C2152D"/>
    <w:p w:rsidR="009F3F44" w:rsidRDefault="009271FF" w:rsidP="00C2152D">
      <w:r>
        <w:lastRenderedPageBreak/>
        <w:t>Engranajes:</w:t>
      </w:r>
      <w:r w:rsidR="00312B91">
        <w:t xml:space="preserve"> Se le a aplicado la textura a través de Mesh </w:t>
      </w:r>
      <w:r w:rsidR="00312B91">
        <w:sym w:font="Wingdings" w:char="F0E0"/>
      </w:r>
      <w:r w:rsidR="00312B91">
        <w:t xml:space="preserve"> UV Unwrap </w:t>
      </w:r>
      <w:r w:rsidR="00312B91">
        <w:sym w:font="Wingdings" w:char="F0E0"/>
      </w:r>
      <w:r w:rsidR="00312B91">
        <w:t xml:space="preserve"> Unwrap</w:t>
      </w:r>
    </w:p>
    <w:p w:rsidR="009271FF" w:rsidRDefault="009271FF" w:rsidP="00C2152D">
      <w:r>
        <w:pict>
          <v:shape id="_x0000_i1033" type="#_x0000_t75" style="width:424.9pt;height:321.8pt">
            <v:imagedata r:id="rId23" o:title="Sin título"/>
          </v:shape>
        </w:pict>
      </w:r>
    </w:p>
    <w:p w:rsidR="009271FF" w:rsidRDefault="009271FF" w:rsidP="009271FF">
      <w:pPr>
        <w:pStyle w:val="Ttulo1"/>
      </w:pPr>
    </w:p>
    <w:p w:rsidR="009271FF" w:rsidRDefault="009271FF" w:rsidP="009271FF">
      <w:pPr>
        <w:pStyle w:val="Ttulo1"/>
      </w:pPr>
      <w:r>
        <w:t>Materiales utilizados</w:t>
      </w:r>
    </w:p>
    <w:p w:rsidR="00312B91" w:rsidRPr="00312B91" w:rsidRDefault="00312B91" w:rsidP="00312B91">
      <w:pPr>
        <w:rPr>
          <w:sz w:val="2"/>
        </w:rPr>
      </w:pPr>
    </w:p>
    <w:p w:rsidR="00312B91" w:rsidRPr="00312B91" w:rsidRDefault="00312B91" w:rsidP="00312B91">
      <w:pPr>
        <w:ind w:firstLine="708"/>
        <w:rPr>
          <w:sz w:val="24"/>
        </w:rPr>
      </w:pPr>
      <w:r>
        <w:rPr>
          <w:sz w:val="24"/>
        </w:rPr>
        <w:t>Se han utilizado los siguientes 5 materiales para tratar de dar un aspecto ‘metálico’ a partir del tono del color y el brillo de la luz.</w:t>
      </w:r>
    </w:p>
    <w:p w:rsidR="009271FF" w:rsidRPr="009271FF" w:rsidRDefault="009271FF" w:rsidP="009271FF">
      <w:r>
        <w:pict>
          <v:shape id="_x0000_i1034" type="#_x0000_t75" style="width:207.8pt;height:114.55pt">
            <v:imagedata r:id="rId24" o:title="Captura de pantalla 2019-04-11 13.36.31"/>
          </v:shape>
        </w:pict>
      </w:r>
    </w:p>
    <w:p w:rsidR="00312B91" w:rsidRDefault="00312B91" w:rsidP="00312B91">
      <w:pPr>
        <w:pStyle w:val="Ttulo1"/>
      </w:pPr>
    </w:p>
    <w:p w:rsidR="00312B91" w:rsidRDefault="00312B91" w:rsidP="00312B91">
      <w:pPr>
        <w:pStyle w:val="Ttulo1"/>
      </w:pPr>
    </w:p>
    <w:p w:rsidR="00312B91" w:rsidRDefault="00312B91" w:rsidP="00312B91">
      <w:pPr>
        <w:pStyle w:val="Ttulo1"/>
      </w:pPr>
      <w:r>
        <w:t>Resultado final</w:t>
      </w:r>
    </w:p>
    <w:p w:rsidR="00312B91" w:rsidRPr="00312B91" w:rsidRDefault="00312B91" w:rsidP="00312B91">
      <w:pPr>
        <w:rPr>
          <w:sz w:val="2"/>
        </w:rPr>
      </w:pPr>
    </w:p>
    <w:p w:rsidR="00312B91" w:rsidRDefault="00312B91" w:rsidP="00312B91">
      <w:pPr>
        <w:jc w:val="center"/>
      </w:pPr>
      <w:r>
        <w:pict>
          <v:shape id="_x0000_i1036" type="#_x0000_t75" style="width:277.1pt;height:4in">
            <v:imagedata r:id="rId25" o:title="Sin título"/>
          </v:shape>
        </w:pict>
      </w:r>
    </w:p>
    <w:p w:rsidR="00312B91" w:rsidRPr="00312B91" w:rsidRDefault="00312B91" w:rsidP="00312B91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394960" cy="3558540"/>
            <wp:effectExtent l="19050" t="0" r="0" b="0"/>
            <wp:docPr id="35" name="Imagen 35" descr="C:\Users\juanca\AppData\Local\Microsoft\Windows\INetCache\Content.Word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uanca\AppData\Local\Microsoft\Windows\INetCache\Content.Word\Sin título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F44" w:rsidRDefault="00312B91" w:rsidP="00312B91">
      <w:pPr>
        <w:jc w:val="center"/>
      </w:pPr>
      <w:r>
        <w:lastRenderedPageBreak/>
        <w:pict>
          <v:shape id="_x0000_i1035" type="#_x0000_t75" style="width:177.25pt;height:339.8pt">
            <v:imagedata r:id="rId27" o:title="Sin título"/>
          </v:shape>
        </w:pict>
      </w:r>
    </w:p>
    <w:p w:rsidR="00312B91" w:rsidRPr="00C2152D" w:rsidRDefault="00312B91" w:rsidP="00312B91">
      <w:pPr>
        <w:jc w:val="center"/>
      </w:pPr>
    </w:p>
    <w:sectPr w:rsidR="00312B91" w:rsidRPr="00C2152D" w:rsidSect="00823B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583727"/>
    <w:multiLevelType w:val="hybridMultilevel"/>
    <w:tmpl w:val="1EC0F5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0A6B3E"/>
    <w:multiLevelType w:val="hybridMultilevel"/>
    <w:tmpl w:val="DBDC44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6A4E5F"/>
    <w:multiLevelType w:val="hybridMultilevel"/>
    <w:tmpl w:val="9F4816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A947A9B"/>
    <w:multiLevelType w:val="hybridMultilevel"/>
    <w:tmpl w:val="9B8A6B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9A54802"/>
    <w:multiLevelType w:val="hybridMultilevel"/>
    <w:tmpl w:val="6D8E54D6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62D12C78"/>
    <w:multiLevelType w:val="hybridMultilevel"/>
    <w:tmpl w:val="7B7CB91C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62D8574D"/>
    <w:multiLevelType w:val="hybridMultilevel"/>
    <w:tmpl w:val="E98C541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890FF1"/>
    <w:multiLevelType w:val="hybridMultilevel"/>
    <w:tmpl w:val="7292DFFA"/>
    <w:lvl w:ilvl="0" w:tplc="0C0A000F">
      <w:start w:val="1"/>
      <w:numFmt w:val="decimal"/>
      <w:lvlText w:val="%1."/>
      <w:lvlJc w:val="left"/>
      <w:pPr>
        <w:ind w:left="1428" w:hanging="360"/>
      </w:p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3"/>
  </w:num>
  <w:num w:numId="5">
    <w:abstractNumId w:val="2"/>
  </w:num>
  <w:num w:numId="6">
    <w:abstractNumId w:val="1"/>
  </w:num>
  <w:num w:numId="7">
    <w:abstractNumId w:val="4"/>
  </w:num>
  <w:num w:numId="8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compat/>
  <w:rsids>
    <w:rsidRoot w:val="00CF1E83"/>
    <w:rsid w:val="00312B91"/>
    <w:rsid w:val="0038356C"/>
    <w:rsid w:val="00396370"/>
    <w:rsid w:val="003B1BBD"/>
    <w:rsid w:val="0042697F"/>
    <w:rsid w:val="004C4C16"/>
    <w:rsid w:val="004E4789"/>
    <w:rsid w:val="005970B5"/>
    <w:rsid w:val="005C5923"/>
    <w:rsid w:val="00644D9D"/>
    <w:rsid w:val="00685A0E"/>
    <w:rsid w:val="00823BA7"/>
    <w:rsid w:val="008B2138"/>
    <w:rsid w:val="008C5DD5"/>
    <w:rsid w:val="009271FF"/>
    <w:rsid w:val="009F3F44"/>
    <w:rsid w:val="00A56C25"/>
    <w:rsid w:val="00AF2E4A"/>
    <w:rsid w:val="00B50F77"/>
    <w:rsid w:val="00BC04A8"/>
    <w:rsid w:val="00C2152D"/>
    <w:rsid w:val="00CD7042"/>
    <w:rsid w:val="00CF1E83"/>
    <w:rsid w:val="00E52C55"/>
    <w:rsid w:val="00E613E8"/>
    <w:rsid w:val="00FA13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3BA7"/>
  </w:style>
  <w:style w:type="paragraph" w:styleId="Ttulo1">
    <w:name w:val="heading 1"/>
    <w:basedOn w:val="Normal"/>
    <w:next w:val="Normal"/>
    <w:link w:val="Ttulo1Car"/>
    <w:uiPriority w:val="9"/>
    <w:qFormat/>
    <w:rsid w:val="00CF1E8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F1E8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F1E8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CF1E8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CF1E83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4E478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A13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13D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594DFD-09ED-4AA5-91D9-F9DBD7AFA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11</Pages>
  <Words>306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11</cp:revision>
  <dcterms:created xsi:type="dcterms:W3CDTF">2019-03-02T11:34:00Z</dcterms:created>
  <dcterms:modified xsi:type="dcterms:W3CDTF">2019-04-11T20:02:00Z</dcterms:modified>
</cp:coreProperties>
</file>